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B" w:rsidRDefault="009E68AB" w:rsidP="009E68AB">
      <w:pPr>
        <w:jc w:val="center"/>
        <w:rPr>
          <w:b/>
          <w:sz w:val="32"/>
          <w:szCs w:val="32"/>
          <w:u w:val="single"/>
        </w:rPr>
      </w:pPr>
      <w:r w:rsidRPr="0042035A">
        <w:rPr>
          <w:b/>
          <w:sz w:val="32"/>
          <w:szCs w:val="32"/>
          <w:u w:val="single"/>
        </w:rPr>
        <w:t xml:space="preserve">Programm der </w:t>
      </w:r>
      <w:r w:rsidR="005F6AA4">
        <w:rPr>
          <w:b/>
          <w:sz w:val="32"/>
          <w:szCs w:val="32"/>
          <w:u w:val="single"/>
        </w:rPr>
        <w:t>3</w:t>
      </w:r>
      <w:r w:rsidR="00322612">
        <w:rPr>
          <w:b/>
          <w:sz w:val="32"/>
          <w:szCs w:val="32"/>
          <w:u w:val="single"/>
        </w:rPr>
        <w:t xml:space="preserve">. </w:t>
      </w:r>
      <w:r w:rsidRPr="0042035A">
        <w:rPr>
          <w:b/>
          <w:sz w:val="32"/>
          <w:szCs w:val="32"/>
          <w:u w:val="single"/>
        </w:rPr>
        <w:t>Studien- und Begegnungs</w:t>
      </w:r>
      <w:r>
        <w:rPr>
          <w:b/>
          <w:sz w:val="32"/>
          <w:szCs w:val="32"/>
          <w:u w:val="single"/>
        </w:rPr>
        <w:t>reise</w:t>
      </w:r>
      <w:r w:rsidRPr="0042035A">
        <w:rPr>
          <w:b/>
          <w:sz w:val="32"/>
          <w:szCs w:val="32"/>
          <w:u w:val="single"/>
        </w:rPr>
        <w:t xml:space="preserve"> nach </w:t>
      </w:r>
      <w:proofErr w:type="spellStart"/>
      <w:r w:rsidRPr="0042035A">
        <w:rPr>
          <w:b/>
          <w:sz w:val="32"/>
          <w:szCs w:val="32"/>
          <w:u w:val="single"/>
        </w:rPr>
        <w:t>Fameck</w:t>
      </w:r>
      <w:proofErr w:type="spellEnd"/>
      <w:r w:rsidRPr="0042035A">
        <w:rPr>
          <w:b/>
          <w:sz w:val="32"/>
          <w:szCs w:val="32"/>
          <w:u w:val="single"/>
        </w:rPr>
        <w:t xml:space="preserve"> </w:t>
      </w:r>
    </w:p>
    <w:p w:rsidR="009E68AB" w:rsidRPr="0042035A" w:rsidRDefault="009E68AB" w:rsidP="009E68AB">
      <w:pPr>
        <w:jc w:val="center"/>
        <w:rPr>
          <w:b/>
          <w:sz w:val="32"/>
          <w:szCs w:val="32"/>
          <w:u w:val="single"/>
        </w:rPr>
      </w:pPr>
      <w:r w:rsidRPr="0042035A">
        <w:rPr>
          <w:b/>
          <w:sz w:val="32"/>
          <w:szCs w:val="32"/>
          <w:u w:val="single"/>
        </w:rPr>
        <w:t xml:space="preserve">vom </w:t>
      </w:r>
      <w:r w:rsidR="005F6AA4">
        <w:rPr>
          <w:b/>
          <w:sz w:val="32"/>
          <w:szCs w:val="32"/>
          <w:u w:val="single"/>
        </w:rPr>
        <w:t>09.10</w:t>
      </w:r>
      <w:r w:rsidRPr="0042035A">
        <w:rPr>
          <w:b/>
          <w:sz w:val="32"/>
          <w:szCs w:val="32"/>
          <w:u w:val="single"/>
        </w:rPr>
        <w:t xml:space="preserve">. – </w:t>
      </w:r>
      <w:r w:rsidR="005F6AA4">
        <w:rPr>
          <w:b/>
          <w:sz w:val="32"/>
          <w:szCs w:val="32"/>
          <w:u w:val="single"/>
        </w:rPr>
        <w:t>11.10.2015</w:t>
      </w:r>
    </w:p>
    <w:tbl>
      <w:tblPr>
        <w:tblStyle w:val="Tabellengitternetz"/>
        <w:tblW w:w="0" w:type="auto"/>
        <w:tblLook w:val="04A0"/>
      </w:tblPr>
      <w:tblGrid>
        <w:gridCol w:w="2943"/>
        <w:gridCol w:w="6269"/>
      </w:tblGrid>
      <w:tr w:rsidR="009E68AB" w:rsidRPr="0042035A" w:rsidTr="00612F09">
        <w:tc>
          <w:tcPr>
            <w:tcW w:w="2943" w:type="dxa"/>
          </w:tcPr>
          <w:p w:rsidR="009E68AB" w:rsidRPr="0042035A" w:rsidRDefault="00084BFF" w:rsidP="005F6A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Freitag, den</w:t>
            </w:r>
            <w:r w:rsidR="005F6AA4">
              <w:rPr>
                <w:b/>
                <w:sz w:val="24"/>
                <w:szCs w:val="24"/>
                <w:u w:val="single"/>
              </w:rPr>
              <w:t xml:space="preserve"> 09.10.2015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08.00 Uhr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Abfahrt der Gruppe vom Parkplatz „</w:t>
            </w:r>
            <w:proofErr w:type="spellStart"/>
            <w:r w:rsidRPr="0042035A">
              <w:rPr>
                <w:sz w:val="24"/>
                <w:szCs w:val="24"/>
              </w:rPr>
              <w:t>Untertor</w:t>
            </w:r>
            <w:proofErr w:type="spellEnd"/>
            <w:r w:rsidRPr="0042035A">
              <w:rPr>
                <w:sz w:val="24"/>
                <w:szCs w:val="24"/>
              </w:rPr>
              <w:t xml:space="preserve">“ in </w:t>
            </w:r>
            <w:proofErr w:type="spellStart"/>
            <w:r w:rsidRPr="0042035A">
              <w:rPr>
                <w:sz w:val="24"/>
                <w:szCs w:val="24"/>
              </w:rPr>
              <w:t>Schlüchtern</w:t>
            </w:r>
            <w:proofErr w:type="spellEnd"/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13.3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9E68AB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 xml:space="preserve">Ankunft in </w:t>
            </w:r>
            <w:proofErr w:type="spellStart"/>
            <w:r>
              <w:rPr>
                <w:sz w:val="24"/>
                <w:szCs w:val="24"/>
              </w:rPr>
              <w:t>Fameck</w:t>
            </w:r>
            <w:proofErr w:type="spellEnd"/>
            <w:r>
              <w:rPr>
                <w:sz w:val="24"/>
                <w:szCs w:val="24"/>
              </w:rPr>
              <w:t xml:space="preserve">. Empfang durch Vertreter der Stadt </w:t>
            </w:r>
            <w:proofErr w:type="spellStart"/>
            <w:r>
              <w:rPr>
                <w:sz w:val="24"/>
                <w:szCs w:val="24"/>
              </w:rPr>
              <w:t>Fameck</w:t>
            </w:r>
            <w:proofErr w:type="spellEnd"/>
            <w:r>
              <w:rPr>
                <w:sz w:val="24"/>
                <w:szCs w:val="24"/>
              </w:rPr>
              <w:t xml:space="preserve"> mit kleinem Imbiss. </w:t>
            </w:r>
          </w:p>
          <w:p w:rsidR="009E68AB" w:rsidRPr="0042035A" w:rsidRDefault="009E68AB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Stadtrundgang und Rundfahrt durch </w:t>
            </w:r>
            <w:proofErr w:type="spellStart"/>
            <w:r>
              <w:rPr>
                <w:sz w:val="24"/>
                <w:szCs w:val="24"/>
              </w:rPr>
              <w:t>Fameck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15</w:t>
            </w:r>
            <w:r w:rsidRPr="0042035A">
              <w:rPr>
                <w:sz w:val="24"/>
                <w:szCs w:val="24"/>
              </w:rPr>
              <w:t>.30 Uhr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 xml:space="preserve">Abfahrt nach </w:t>
            </w:r>
            <w:r w:rsidR="00084BFF">
              <w:rPr>
                <w:sz w:val="24"/>
                <w:szCs w:val="24"/>
              </w:rPr>
              <w:t>Metz</w:t>
            </w:r>
            <w:r w:rsidRPr="0042035A">
              <w:rPr>
                <w:sz w:val="24"/>
                <w:szCs w:val="24"/>
              </w:rPr>
              <w:t>. Einchecken ins Hotel „</w:t>
            </w:r>
            <w:r w:rsidR="00084BFF">
              <w:rPr>
                <w:sz w:val="24"/>
                <w:szCs w:val="24"/>
              </w:rPr>
              <w:t>IBIS STYLES METZ</w:t>
            </w:r>
            <w:r w:rsidRPr="0042035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  <w:r w:rsidR="0048386F">
              <w:rPr>
                <w:sz w:val="24"/>
                <w:szCs w:val="24"/>
              </w:rPr>
              <w:t xml:space="preserve">23, </w:t>
            </w:r>
            <w:proofErr w:type="spellStart"/>
            <w:r w:rsidR="0048386F">
              <w:rPr>
                <w:sz w:val="24"/>
                <w:szCs w:val="24"/>
              </w:rPr>
              <w:t>avenue</w:t>
            </w:r>
            <w:proofErr w:type="spellEnd"/>
            <w:r w:rsidR="0048386F">
              <w:rPr>
                <w:sz w:val="24"/>
                <w:szCs w:val="24"/>
              </w:rPr>
              <w:t xml:space="preserve"> du </w:t>
            </w:r>
            <w:proofErr w:type="spellStart"/>
            <w:r w:rsidR="0048386F">
              <w:rPr>
                <w:sz w:val="24"/>
                <w:szCs w:val="24"/>
              </w:rPr>
              <w:t>Maré</w:t>
            </w:r>
            <w:r w:rsidR="00084BFF">
              <w:rPr>
                <w:sz w:val="24"/>
                <w:szCs w:val="24"/>
              </w:rPr>
              <w:t>chal</w:t>
            </w:r>
            <w:proofErr w:type="spellEnd"/>
            <w:r w:rsidR="00084BFF">
              <w:rPr>
                <w:sz w:val="24"/>
                <w:szCs w:val="24"/>
              </w:rPr>
              <w:t xml:space="preserve"> Foch</w:t>
            </w:r>
            <w:r w:rsidR="0048386F">
              <w:rPr>
                <w:sz w:val="24"/>
                <w:szCs w:val="24"/>
              </w:rPr>
              <w:t>.</w:t>
            </w:r>
          </w:p>
          <w:p w:rsidR="009E68AB" w:rsidRPr="0042035A" w:rsidRDefault="00084BFF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Rundgang zur Orientierung in Metz</w:t>
            </w: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19</w:t>
            </w:r>
            <w:r w:rsidRPr="0042035A">
              <w:rPr>
                <w:sz w:val="24"/>
                <w:szCs w:val="24"/>
              </w:rPr>
              <w:t>.00 Uhr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Abendessen</w:t>
            </w:r>
            <w:r>
              <w:rPr>
                <w:sz w:val="24"/>
                <w:szCs w:val="24"/>
              </w:rPr>
              <w:t xml:space="preserve"> im</w:t>
            </w:r>
            <w:r w:rsidR="00084BFF">
              <w:rPr>
                <w:sz w:val="24"/>
                <w:szCs w:val="24"/>
              </w:rPr>
              <w:t xml:space="preserve"> Restaurant FLO Metz</w:t>
            </w:r>
            <w:r>
              <w:rPr>
                <w:sz w:val="24"/>
                <w:szCs w:val="24"/>
              </w:rPr>
              <w:t xml:space="preserve"> </w:t>
            </w:r>
            <w:r w:rsidR="00084BFF">
              <w:rPr>
                <w:sz w:val="24"/>
                <w:szCs w:val="24"/>
              </w:rPr>
              <w:t>. Das Restaurant liegt ca. 200m vom Hotel entfernt.</w:t>
            </w:r>
          </w:p>
          <w:p w:rsidR="009E68AB" w:rsidRPr="0042035A" w:rsidRDefault="009E68AB" w:rsidP="00084BFF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Anschließ</w:t>
            </w:r>
            <w:r>
              <w:rPr>
                <w:sz w:val="24"/>
                <w:szCs w:val="24"/>
              </w:rPr>
              <w:t>end Abend zur freien Gestaltung</w:t>
            </w:r>
            <w:r w:rsidR="00084BFF">
              <w:rPr>
                <w:sz w:val="24"/>
                <w:szCs w:val="24"/>
              </w:rPr>
              <w:t xml:space="preserve"> in Metz.</w:t>
            </w: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084BFF" w:rsidP="00F41C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Samstag, den </w:t>
            </w:r>
            <w:r w:rsidR="00F41C6C">
              <w:rPr>
                <w:b/>
                <w:sz w:val="24"/>
                <w:szCs w:val="24"/>
                <w:u w:val="single"/>
              </w:rPr>
              <w:t>10.10.2015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084BFF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9.00</w:t>
            </w:r>
            <w:r w:rsidR="009E68AB"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9E68AB" w:rsidRPr="0042035A" w:rsidRDefault="00084BFF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Frühstück im Hotel in Metz 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7513BB" w:rsidRDefault="007513BB" w:rsidP="00ED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Zweigeteiltes Angebot:</w:t>
            </w:r>
          </w:p>
          <w:p w:rsidR="007513BB" w:rsidRDefault="007513BB" w:rsidP="00ED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War</w:t>
            </w:r>
            <w:r>
              <w:rPr>
                <w:sz w:val="24"/>
                <w:szCs w:val="24"/>
              </w:rPr>
              <w:t>hol-Underground; D</w:t>
            </w:r>
            <w:r>
              <w:rPr>
                <w:sz w:val="24"/>
                <w:szCs w:val="24"/>
              </w:rPr>
              <w:t>as „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Pompidou“ in Metz und Besuch seiner Ausstellungen.</w:t>
            </w:r>
          </w:p>
          <w:p w:rsidR="007513BB" w:rsidRPr="0042035A" w:rsidRDefault="007513BB" w:rsidP="0080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804830">
              <w:rPr>
                <w:sz w:val="24"/>
                <w:szCs w:val="24"/>
              </w:rPr>
              <w:t xml:space="preserve"> Selbständige</w:t>
            </w:r>
            <w:r>
              <w:rPr>
                <w:sz w:val="24"/>
                <w:szCs w:val="24"/>
              </w:rPr>
              <w:t xml:space="preserve"> Erkundung der Stadt Metz.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42035A">
              <w:rPr>
                <w:sz w:val="24"/>
                <w:szCs w:val="24"/>
              </w:rPr>
              <w:t>0 -14.00 Uhr</w:t>
            </w:r>
          </w:p>
        </w:tc>
        <w:tc>
          <w:tcPr>
            <w:tcW w:w="6269" w:type="dxa"/>
          </w:tcPr>
          <w:p w:rsidR="007513BB" w:rsidRPr="0042035A" w:rsidRDefault="007513BB" w:rsidP="00735BC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Mittagessen in Metz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14.00 -15</w:t>
            </w:r>
            <w:r>
              <w:rPr>
                <w:sz w:val="24"/>
                <w:szCs w:val="24"/>
              </w:rPr>
              <w:t>.30</w:t>
            </w:r>
            <w:r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7513BB" w:rsidRDefault="007513BB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Zweigeteiltes Angebot zur freien Auswahl:</w:t>
            </w:r>
          </w:p>
          <w:p w:rsidR="007513BB" w:rsidRDefault="007513BB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alle Mitreisenden, die zum ersten Mal in Metz sind:</w:t>
            </w:r>
          </w:p>
          <w:p w:rsidR="007513BB" w:rsidRDefault="007513BB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42035A">
              <w:rPr>
                <w:sz w:val="24"/>
                <w:szCs w:val="24"/>
              </w:rPr>
              <w:t>2-stündige Führung/Stadtrundfahrt/-</w:t>
            </w:r>
            <w:proofErr w:type="spellStart"/>
            <w:r w:rsidRPr="0042035A">
              <w:rPr>
                <w:sz w:val="24"/>
                <w:szCs w:val="24"/>
              </w:rPr>
              <w:t>gang</w:t>
            </w:r>
            <w:proofErr w:type="spellEnd"/>
            <w:r w:rsidRPr="0042035A">
              <w:rPr>
                <w:sz w:val="24"/>
                <w:szCs w:val="24"/>
              </w:rPr>
              <w:t xml:space="preserve"> zum Kennenlernen der Stadt Metz mit Abschluss in der Kathedrale St. Etienne</w:t>
            </w:r>
            <w:r>
              <w:rPr>
                <w:sz w:val="24"/>
                <w:szCs w:val="24"/>
              </w:rPr>
              <w:t xml:space="preserve">. </w:t>
            </w:r>
          </w:p>
          <w:p w:rsidR="00735BC9" w:rsidRDefault="00735BC9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“ Wiederholungstäter“:</w:t>
            </w:r>
          </w:p>
          <w:p w:rsidR="007513BB" w:rsidRPr="00F41C6C" w:rsidRDefault="007513BB" w:rsidP="00263A50">
            <w:pPr>
              <w:pStyle w:val="StandardWeb"/>
              <w:rPr>
                <w:rFonts w:asciiTheme="minorHAnsi" w:hAnsiTheme="minorHAnsi"/>
              </w:rPr>
            </w:pPr>
            <w:r w:rsidRPr="00F41C6C">
              <w:rPr>
                <w:rFonts w:asciiTheme="minorHAnsi" w:hAnsiTheme="minorHAnsi"/>
              </w:rPr>
              <w:t xml:space="preserve">b) Viertel </w:t>
            </w:r>
            <w:proofErr w:type="spellStart"/>
            <w:r w:rsidRPr="00F41C6C">
              <w:rPr>
                <w:rFonts w:asciiTheme="minorHAnsi" w:hAnsiTheme="minorHAnsi"/>
              </w:rPr>
              <w:t>Outre-Seille</w:t>
            </w:r>
            <w:proofErr w:type="spellEnd"/>
            <w:r w:rsidRPr="00F41C6C">
              <w:rPr>
                <w:rFonts w:asciiTheme="minorHAnsi" w:hAnsiTheme="minorHAnsi"/>
              </w:rPr>
              <w:t xml:space="preserve"> und Deutsches Tor: Ein </w:t>
            </w:r>
            <w:proofErr w:type="spellStart"/>
            <w:r w:rsidRPr="00F41C6C">
              <w:rPr>
                <w:rFonts w:asciiTheme="minorHAnsi" w:hAnsiTheme="minorHAnsi"/>
              </w:rPr>
              <w:t>geführter</w:t>
            </w:r>
            <w:proofErr w:type="spellEnd"/>
            <w:r w:rsidRPr="00F41C6C">
              <w:rPr>
                <w:rFonts w:asciiTheme="minorHAnsi" w:hAnsiTheme="minorHAnsi"/>
              </w:rPr>
              <w:t xml:space="preserve"> Spaziergang durch das Viertel </w:t>
            </w:r>
            <w:proofErr w:type="spellStart"/>
            <w:r w:rsidRPr="00F41C6C">
              <w:rPr>
                <w:rFonts w:asciiTheme="minorHAnsi" w:hAnsiTheme="minorHAnsi"/>
              </w:rPr>
              <w:t>Outre-Seille</w:t>
            </w:r>
            <w:proofErr w:type="spellEnd"/>
            <w:r w:rsidRPr="00F41C6C">
              <w:rPr>
                <w:rFonts w:asciiTheme="minorHAnsi" w:hAnsiTheme="minorHAnsi"/>
              </w:rPr>
              <w:t>, mit den mittelalterlichen Kirchen Saint-</w:t>
            </w:r>
            <w:proofErr w:type="spellStart"/>
            <w:r w:rsidRPr="00F41C6C">
              <w:rPr>
                <w:rFonts w:asciiTheme="minorHAnsi" w:hAnsiTheme="minorHAnsi"/>
              </w:rPr>
              <w:t>Eucaire</w:t>
            </w:r>
            <w:proofErr w:type="spellEnd"/>
            <w:r w:rsidRPr="00F41C6C">
              <w:rPr>
                <w:rFonts w:asciiTheme="minorHAnsi" w:hAnsiTheme="minorHAnsi"/>
              </w:rPr>
              <w:t xml:space="preserve"> und Saint-</w:t>
            </w:r>
            <w:proofErr w:type="spellStart"/>
            <w:r w:rsidRPr="00F41C6C">
              <w:rPr>
                <w:rFonts w:asciiTheme="minorHAnsi" w:hAnsiTheme="minorHAnsi"/>
              </w:rPr>
              <w:t>Maximin</w:t>
            </w:r>
            <w:proofErr w:type="spellEnd"/>
            <w:r w:rsidRPr="00F41C6C">
              <w:rPr>
                <w:rFonts w:asciiTheme="minorHAnsi" w:hAnsiTheme="minorHAnsi"/>
              </w:rPr>
              <w:t xml:space="preserve"> (Buntglasfenstern von Jean Cocteau) Das Deutsche Tor (13. bis 16. Jahrhundert) ist ein in Frankreich einzigartiges Beispiel einer </w:t>
            </w:r>
            <w:proofErr w:type="spellStart"/>
            <w:r w:rsidRPr="00F41C6C">
              <w:rPr>
                <w:rFonts w:asciiTheme="minorHAnsi" w:hAnsiTheme="minorHAnsi"/>
              </w:rPr>
              <w:t>Festungsbrücke</w:t>
            </w:r>
            <w:proofErr w:type="spellEnd"/>
            <w:r w:rsidRPr="00F41C6C">
              <w:rPr>
                <w:rFonts w:asciiTheme="minorHAnsi" w:hAnsiTheme="minorHAnsi"/>
              </w:rPr>
              <w:t xml:space="preserve"> und der einzige Überrest der 18 Tore der mittelalterlichen Stadtmauer von Metz. Diese kleine Burg ist das Wahrzeichen der Stadt.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Gelegenheit zum Stadtbummel in Metz</w:t>
            </w:r>
          </w:p>
        </w:tc>
      </w:tr>
      <w:tr w:rsidR="007513BB" w:rsidRPr="0042035A" w:rsidTr="008C10C8">
        <w:tc>
          <w:tcPr>
            <w:tcW w:w="2943" w:type="dxa"/>
          </w:tcPr>
          <w:p w:rsidR="007513BB" w:rsidRPr="0042035A" w:rsidRDefault="007513BB" w:rsidP="008C1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19</w:t>
            </w:r>
            <w:r w:rsidRPr="0042035A">
              <w:rPr>
                <w:sz w:val="24"/>
                <w:szCs w:val="24"/>
              </w:rPr>
              <w:t>.00 Uhr</w:t>
            </w:r>
          </w:p>
        </w:tc>
        <w:tc>
          <w:tcPr>
            <w:tcW w:w="6269" w:type="dxa"/>
          </w:tcPr>
          <w:p w:rsidR="007513BB" w:rsidRPr="0042035A" w:rsidRDefault="007513BB" w:rsidP="008C10C8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Abendessen</w:t>
            </w:r>
            <w:r>
              <w:rPr>
                <w:sz w:val="24"/>
                <w:szCs w:val="24"/>
              </w:rPr>
              <w:t xml:space="preserve"> im Restaurant FLO Metz (</w:t>
            </w:r>
            <w:proofErr w:type="spellStart"/>
            <w:r>
              <w:rPr>
                <w:sz w:val="24"/>
                <w:szCs w:val="24"/>
              </w:rPr>
              <w:t>s.o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7513BB" w:rsidRPr="0042035A" w:rsidRDefault="007513BB" w:rsidP="008C10C8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Anschließ</w:t>
            </w:r>
            <w:r>
              <w:rPr>
                <w:sz w:val="24"/>
                <w:szCs w:val="24"/>
              </w:rPr>
              <w:t>end Abend zur freien Gestaltung in Metz.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F41C6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Sonntag, den 11.10.2015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  <w:r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7513BB" w:rsidRPr="0042035A" w:rsidRDefault="007513BB" w:rsidP="00E1219E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 xml:space="preserve">Abfahrt </w:t>
            </w:r>
            <w:r>
              <w:rPr>
                <w:sz w:val="24"/>
                <w:szCs w:val="24"/>
              </w:rPr>
              <w:t>nach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2B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Führung: City Tour und City Promenade in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035A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 xml:space="preserve"> 14</w:t>
            </w:r>
            <w:r w:rsidRPr="004203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F4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Mittagessen in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Zur freien Verfügung in Luxembourg </w:t>
            </w:r>
            <w:proofErr w:type="spellStart"/>
            <w:r>
              <w:rPr>
                <w:sz w:val="24"/>
                <w:szCs w:val="24"/>
              </w:rPr>
              <w:t>Ville</w:t>
            </w:r>
            <w:proofErr w:type="spellEnd"/>
          </w:p>
        </w:tc>
      </w:tr>
      <w:tr w:rsidR="007513BB" w:rsidRPr="0042035A" w:rsidTr="00612F09">
        <w:tc>
          <w:tcPr>
            <w:tcW w:w="2943" w:type="dxa"/>
          </w:tcPr>
          <w:p w:rsidR="007513BB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Uhr</w:t>
            </w:r>
          </w:p>
        </w:tc>
        <w:tc>
          <w:tcPr>
            <w:tcW w:w="6269" w:type="dxa"/>
          </w:tcPr>
          <w:p w:rsidR="007513BB" w:rsidRPr="0042035A" w:rsidRDefault="007513BB" w:rsidP="00F4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Abfahrt aus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21.3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</w:t>
            </w:r>
            <w:r w:rsidRPr="0042035A">
              <w:rPr>
                <w:sz w:val="24"/>
                <w:szCs w:val="24"/>
              </w:rPr>
              <w:t xml:space="preserve">kehr nach </w:t>
            </w:r>
            <w:proofErr w:type="spellStart"/>
            <w:r w:rsidRPr="0042035A">
              <w:rPr>
                <w:sz w:val="24"/>
                <w:szCs w:val="24"/>
              </w:rPr>
              <w:t>Schlüchtern</w:t>
            </w:r>
            <w:proofErr w:type="spellEnd"/>
            <w:r w:rsidRPr="0042035A">
              <w:rPr>
                <w:sz w:val="24"/>
                <w:szCs w:val="24"/>
              </w:rPr>
              <w:t>. Parkplatz „</w:t>
            </w:r>
            <w:proofErr w:type="spellStart"/>
            <w:r w:rsidRPr="0042035A">
              <w:rPr>
                <w:sz w:val="24"/>
                <w:szCs w:val="24"/>
              </w:rPr>
              <w:t>Untertor</w:t>
            </w:r>
            <w:proofErr w:type="spellEnd"/>
            <w:r w:rsidRPr="0042035A">
              <w:rPr>
                <w:sz w:val="24"/>
                <w:szCs w:val="24"/>
              </w:rPr>
              <w:t>“</w:t>
            </w:r>
          </w:p>
        </w:tc>
      </w:tr>
    </w:tbl>
    <w:p w:rsidR="00B65A57" w:rsidRDefault="00B65A57" w:rsidP="002B59E5"/>
    <w:sectPr w:rsidR="00B65A57" w:rsidSect="00B65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8AB"/>
    <w:rsid w:val="000471FF"/>
    <w:rsid w:val="00084BFF"/>
    <w:rsid w:val="001124FD"/>
    <w:rsid w:val="00293094"/>
    <w:rsid w:val="002B59E5"/>
    <w:rsid w:val="00322612"/>
    <w:rsid w:val="00421EC6"/>
    <w:rsid w:val="0048386F"/>
    <w:rsid w:val="005963EB"/>
    <w:rsid w:val="005F6AA4"/>
    <w:rsid w:val="00735BC9"/>
    <w:rsid w:val="007513BB"/>
    <w:rsid w:val="00804830"/>
    <w:rsid w:val="009E68AB"/>
    <w:rsid w:val="00A04025"/>
    <w:rsid w:val="00AD3E34"/>
    <w:rsid w:val="00B65A57"/>
    <w:rsid w:val="00E1219E"/>
    <w:rsid w:val="00F41C6C"/>
    <w:rsid w:val="00F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8AB"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E68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E68AB"/>
    <w:rPr>
      <w:rFonts w:cs="Times New Roman"/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1219E"/>
    <w:pPr>
      <w:spacing w:after="13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8970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Jürgens</dc:creator>
  <cp:lastModifiedBy>Michael Jürgens</cp:lastModifiedBy>
  <cp:revision>5</cp:revision>
  <cp:lastPrinted>2014-09-01T16:02:00Z</cp:lastPrinted>
  <dcterms:created xsi:type="dcterms:W3CDTF">2015-04-03T09:22:00Z</dcterms:created>
  <dcterms:modified xsi:type="dcterms:W3CDTF">2015-04-25T08:15:00Z</dcterms:modified>
</cp:coreProperties>
</file>